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AA89" w14:textId="73EE7ADC" w:rsidR="003F19EF" w:rsidRPr="003D6395" w:rsidRDefault="008C68A4" w:rsidP="008C68A4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6395">
        <w:rPr>
          <w:rFonts w:ascii="Traditional Arabic" w:hAnsi="Traditional Arabic" w:cs="Traditional Arabic"/>
          <w:b/>
          <w:bCs/>
          <w:sz w:val="32"/>
          <w:szCs w:val="32"/>
          <w:rtl/>
        </w:rPr>
        <w:t>بروتوكول برنامج مولانا للتبادل</w:t>
      </w:r>
    </w:p>
    <w:p w14:paraId="49B45416" w14:textId="49690452" w:rsidR="00E872CE" w:rsidRDefault="00E872CE" w:rsidP="00505FA3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r w:rsidRPr="003D6395">
        <w:rPr>
          <w:rFonts w:ascii="Traditional Arabic" w:hAnsi="Traditional Arabic" w:cs="Traditional Arabic"/>
          <w:b/>
          <w:bCs/>
          <w:sz w:val="32"/>
          <w:szCs w:val="32"/>
          <w:rtl/>
        </w:rPr>
        <w:t>نحن، كمؤسسات التعليم العالي الموقعة أدناه، قررنا التعاون بين مؤسساتنا في نطاق برنامج مولانا للتبادل</w:t>
      </w:r>
    </w:p>
    <w:p w14:paraId="5CD7A723" w14:textId="77777777" w:rsidR="003440E9" w:rsidRPr="003D6395" w:rsidRDefault="003440E9" w:rsidP="003440E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tblStyle w:val="TabloKlavuzu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3119"/>
        <w:gridCol w:w="5237"/>
      </w:tblGrid>
      <w:tr w:rsidR="00A92316" w:rsidRPr="00505FA3" w14:paraId="78DBCE43" w14:textId="77777777" w:rsidTr="00A92316">
        <w:tc>
          <w:tcPr>
            <w:tcW w:w="706" w:type="dxa"/>
          </w:tcPr>
          <w:p w14:paraId="41D5CD5B" w14:textId="77777777" w:rsidR="00A92316" w:rsidRPr="003D6395" w:rsidRDefault="00A9231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14:paraId="4233E437" w14:textId="22D29CCC" w:rsidR="00A92316" w:rsidRPr="003D6395" w:rsidRDefault="00A9231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الدولة</w:t>
            </w:r>
          </w:p>
        </w:tc>
        <w:tc>
          <w:tcPr>
            <w:tcW w:w="5237" w:type="dxa"/>
          </w:tcPr>
          <w:p w14:paraId="5BC6E8BF" w14:textId="7081CF0C" w:rsidR="00A92316" w:rsidRPr="003D6395" w:rsidRDefault="00A9231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إسم مؤسسة التعليم العالي</w:t>
            </w:r>
          </w:p>
        </w:tc>
      </w:tr>
      <w:tr w:rsidR="00A92316" w:rsidRPr="00505FA3" w14:paraId="6C0DC741" w14:textId="77777777" w:rsidTr="00A92316">
        <w:tc>
          <w:tcPr>
            <w:tcW w:w="706" w:type="dxa"/>
          </w:tcPr>
          <w:p w14:paraId="2384C93E" w14:textId="3EF0EE1B" w:rsidR="00A92316" w:rsidRPr="003D6395" w:rsidRDefault="00A9231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19" w:type="dxa"/>
          </w:tcPr>
          <w:p w14:paraId="38290E64" w14:textId="5BA983D1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باكستان</w:t>
            </w:r>
          </w:p>
        </w:tc>
        <w:tc>
          <w:tcPr>
            <w:tcW w:w="5237" w:type="dxa"/>
          </w:tcPr>
          <w:p w14:paraId="1A19D504" w14:textId="5DA6E720" w:rsidR="00A92316" w:rsidRPr="003D6395" w:rsidRDefault="00C20284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الكلية الحكومية</w:t>
            </w: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في</w:t>
            </w:r>
            <w:r w:rsidR="001B2418"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  <w:r w:rsidR="0081583F"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لاهور</w:t>
            </w:r>
          </w:p>
        </w:tc>
      </w:tr>
      <w:tr w:rsidR="00A92316" w:rsidRPr="00505FA3" w14:paraId="1D966ABA" w14:textId="77777777" w:rsidTr="00A92316">
        <w:tc>
          <w:tcPr>
            <w:tcW w:w="706" w:type="dxa"/>
          </w:tcPr>
          <w:p w14:paraId="67A1E96B" w14:textId="672C7F6B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14:paraId="4984A1C9" w14:textId="7E401C50" w:rsidR="00A92316" w:rsidRPr="003D6395" w:rsidRDefault="00FB1AF0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الهند</w:t>
            </w:r>
          </w:p>
        </w:tc>
        <w:tc>
          <w:tcPr>
            <w:tcW w:w="5237" w:type="dxa"/>
          </w:tcPr>
          <w:p w14:paraId="003F75CA" w14:textId="08A90B08" w:rsidR="00A92316" w:rsidRPr="003D6395" w:rsidRDefault="00D876E7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بهارتيا لتنمية المهارات</w:t>
            </w:r>
          </w:p>
        </w:tc>
      </w:tr>
      <w:tr w:rsidR="00A92316" w:rsidRPr="00505FA3" w14:paraId="169AC9C8" w14:textId="77777777" w:rsidTr="00A92316">
        <w:tc>
          <w:tcPr>
            <w:tcW w:w="706" w:type="dxa"/>
          </w:tcPr>
          <w:p w14:paraId="2E8918B8" w14:textId="31212807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14:paraId="5C862714" w14:textId="225DF95C" w:rsidR="00A92316" w:rsidRPr="003D6395" w:rsidRDefault="00D876E7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الأردن</w:t>
            </w:r>
          </w:p>
        </w:tc>
        <w:tc>
          <w:tcPr>
            <w:tcW w:w="5237" w:type="dxa"/>
          </w:tcPr>
          <w:p w14:paraId="21961B1C" w14:textId="600D38D2" w:rsidR="00A92316" w:rsidRPr="003D6395" w:rsidRDefault="00D876E7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جـــامـــعـــة الشرق الاوسط</w:t>
            </w:r>
          </w:p>
        </w:tc>
      </w:tr>
      <w:tr w:rsidR="00A92316" w:rsidRPr="00505FA3" w14:paraId="183DD248" w14:textId="77777777" w:rsidTr="00A92316">
        <w:tc>
          <w:tcPr>
            <w:tcW w:w="706" w:type="dxa"/>
          </w:tcPr>
          <w:p w14:paraId="4B3BB182" w14:textId="60096D8E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4C159660" w14:textId="4E9ECD12" w:rsidR="00A92316" w:rsidRPr="003D6395" w:rsidRDefault="00566AF2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الجزائر</w:t>
            </w:r>
          </w:p>
        </w:tc>
        <w:tc>
          <w:tcPr>
            <w:tcW w:w="5237" w:type="dxa"/>
          </w:tcPr>
          <w:p w14:paraId="7336CC05" w14:textId="5F1C0078" w:rsidR="00A92316" w:rsidRPr="003D6395" w:rsidRDefault="002D56F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العلوم والتكنولوجيا</w:t>
            </w:r>
          </w:p>
        </w:tc>
      </w:tr>
      <w:tr w:rsidR="00A92316" w:rsidRPr="00505FA3" w14:paraId="6F19E403" w14:textId="77777777" w:rsidTr="00A92316">
        <w:tc>
          <w:tcPr>
            <w:tcW w:w="706" w:type="dxa"/>
          </w:tcPr>
          <w:p w14:paraId="16B8CE61" w14:textId="64BCD8B2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14:paraId="4AD217E2" w14:textId="0AA6741F" w:rsidR="00A92316" w:rsidRPr="003D6395" w:rsidRDefault="00A74D80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الأردن</w:t>
            </w:r>
          </w:p>
        </w:tc>
        <w:tc>
          <w:tcPr>
            <w:tcW w:w="5237" w:type="dxa"/>
          </w:tcPr>
          <w:p w14:paraId="78EB1F3A" w14:textId="547F6E3D" w:rsidR="00A92316" w:rsidRPr="003D6395" w:rsidRDefault="00A74D80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العلوم التطبيقية</w:t>
            </w:r>
          </w:p>
        </w:tc>
      </w:tr>
      <w:tr w:rsidR="00A92316" w:rsidRPr="00505FA3" w14:paraId="58156112" w14:textId="77777777" w:rsidTr="00A92316">
        <w:tc>
          <w:tcPr>
            <w:tcW w:w="706" w:type="dxa"/>
          </w:tcPr>
          <w:p w14:paraId="4F4D2F51" w14:textId="3BD20506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14:paraId="5F1D0360" w14:textId="20AB7CD9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باكستان</w:t>
            </w:r>
          </w:p>
        </w:tc>
        <w:tc>
          <w:tcPr>
            <w:tcW w:w="5237" w:type="dxa"/>
          </w:tcPr>
          <w:p w14:paraId="7717689E" w14:textId="77845667" w:rsidR="00A92316" w:rsidRPr="003D6395" w:rsidRDefault="00A74D80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معهد جنوب البنجاب</w:t>
            </w:r>
          </w:p>
        </w:tc>
      </w:tr>
      <w:tr w:rsidR="00A92316" w:rsidRPr="00505FA3" w14:paraId="07901487" w14:textId="77777777" w:rsidTr="00A92316">
        <w:tc>
          <w:tcPr>
            <w:tcW w:w="706" w:type="dxa"/>
          </w:tcPr>
          <w:p w14:paraId="4739CA21" w14:textId="0317814A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14:paraId="0F0C1E9F" w14:textId="72726003" w:rsidR="00A92316" w:rsidRPr="003D6395" w:rsidRDefault="00A74D80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أوزبكستان</w:t>
            </w:r>
          </w:p>
        </w:tc>
        <w:tc>
          <w:tcPr>
            <w:tcW w:w="5237" w:type="dxa"/>
          </w:tcPr>
          <w:p w14:paraId="5EFF69F0" w14:textId="0BDC7A4B" w:rsidR="00A92316" w:rsidRPr="003D6395" w:rsidRDefault="00A44E0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معهد نكوص التربوي الحكومي</w:t>
            </w:r>
          </w:p>
        </w:tc>
      </w:tr>
      <w:tr w:rsidR="00A92316" w:rsidRPr="00505FA3" w14:paraId="2EEF6298" w14:textId="77777777" w:rsidTr="00A92316">
        <w:tc>
          <w:tcPr>
            <w:tcW w:w="706" w:type="dxa"/>
          </w:tcPr>
          <w:p w14:paraId="3D702794" w14:textId="37C799A6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14:paraId="12AB3CDF" w14:textId="65D7656F" w:rsidR="00A92316" w:rsidRPr="003D6395" w:rsidRDefault="00A44E0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الأردن</w:t>
            </w:r>
          </w:p>
        </w:tc>
        <w:tc>
          <w:tcPr>
            <w:tcW w:w="5237" w:type="dxa"/>
          </w:tcPr>
          <w:p w14:paraId="4E4B0443" w14:textId="4FE58E70" w:rsidR="00A92316" w:rsidRPr="003D6395" w:rsidRDefault="00A44E0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الزيتونة الأردنية</w:t>
            </w:r>
          </w:p>
        </w:tc>
      </w:tr>
      <w:tr w:rsidR="00A92316" w:rsidRPr="00505FA3" w14:paraId="444ABE9E" w14:textId="77777777" w:rsidTr="00A92316">
        <w:tc>
          <w:tcPr>
            <w:tcW w:w="706" w:type="dxa"/>
          </w:tcPr>
          <w:p w14:paraId="30A63C68" w14:textId="7F5E3DC2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119" w:type="dxa"/>
          </w:tcPr>
          <w:p w14:paraId="74683DCA" w14:textId="101E4DC2" w:rsidR="00A92316" w:rsidRPr="003D6395" w:rsidRDefault="00A44E0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أذربيجان</w:t>
            </w:r>
          </w:p>
        </w:tc>
        <w:tc>
          <w:tcPr>
            <w:tcW w:w="5237" w:type="dxa"/>
          </w:tcPr>
          <w:p w14:paraId="5E1770AE" w14:textId="61E048BD" w:rsidR="00A92316" w:rsidRPr="003D6395" w:rsidRDefault="00A44E0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الجامعة الز</w:t>
            </w:r>
            <w:r w:rsidR="008C455D"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راعية الحكومية الأذربيجانية</w:t>
            </w:r>
          </w:p>
        </w:tc>
      </w:tr>
      <w:tr w:rsidR="00A92316" w:rsidRPr="00505FA3" w14:paraId="6007BDB3" w14:textId="77777777" w:rsidTr="00A92316">
        <w:tc>
          <w:tcPr>
            <w:tcW w:w="706" w:type="dxa"/>
          </w:tcPr>
          <w:p w14:paraId="027F9376" w14:textId="508C83A9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14:paraId="7348C418" w14:textId="669BE705" w:rsidR="00A92316" w:rsidRPr="003D6395" w:rsidRDefault="0009541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كازاخستان</w:t>
            </w:r>
          </w:p>
        </w:tc>
        <w:tc>
          <w:tcPr>
            <w:tcW w:w="5237" w:type="dxa"/>
          </w:tcPr>
          <w:p w14:paraId="4997CFB2" w14:textId="1871D610" w:rsidR="00A92316" w:rsidRPr="003D6395" w:rsidRDefault="0009541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شرق كازاخستان الحكومية</w:t>
            </w:r>
          </w:p>
        </w:tc>
      </w:tr>
      <w:tr w:rsidR="00A92316" w:rsidRPr="00505FA3" w14:paraId="1E14C4AE" w14:textId="77777777" w:rsidTr="00A92316">
        <w:tc>
          <w:tcPr>
            <w:tcW w:w="706" w:type="dxa"/>
          </w:tcPr>
          <w:p w14:paraId="2405544B" w14:textId="5E523970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119" w:type="dxa"/>
          </w:tcPr>
          <w:p w14:paraId="7B7F9A08" w14:textId="2CA8F743" w:rsidR="00A92316" w:rsidRPr="003D6395" w:rsidRDefault="00FD12CD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ماليزيا</w:t>
            </w:r>
          </w:p>
        </w:tc>
        <w:tc>
          <w:tcPr>
            <w:tcW w:w="5237" w:type="dxa"/>
          </w:tcPr>
          <w:p w14:paraId="69452E79" w14:textId="0F72ADBC" w:rsidR="00A92316" w:rsidRPr="003D6395" w:rsidRDefault="00FD12CD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باترا</w:t>
            </w:r>
          </w:p>
        </w:tc>
      </w:tr>
      <w:tr w:rsidR="00A92316" w:rsidRPr="00505FA3" w14:paraId="48968B3B" w14:textId="77777777" w:rsidTr="00A92316">
        <w:tc>
          <w:tcPr>
            <w:tcW w:w="706" w:type="dxa"/>
          </w:tcPr>
          <w:p w14:paraId="1DCA1032" w14:textId="2504C2AC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119" w:type="dxa"/>
          </w:tcPr>
          <w:p w14:paraId="6BDBFE7E" w14:textId="18B68BC6" w:rsidR="00A92316" w:rsidRPr="003D6395" w:rsidRDefault="00FD12CD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قرغيزستان</w:t>
            </w:r>
          </w:p>
        </w:tc>
        <w:tc>
          <w:tcPr>
            <w:tcW w:w="5237" w:type="dxa"/>
          </w:tcPr>
          <w:p w14:paraId="71BF07AE" w14:textId="08B67456" w:rsidR="00A92316" w:rsidRPr="003D6395" w:rsidRDefault="00330CE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آسيا الوسطى</w:t>
            </w:r>
          </w:p>
        </w:tc>
      </w:tr>
      <w:tr w:rsidR="00A92316" w:rsidRPr="00505FA3" w14:paraId="51BD3AFA" w14:textId="77777777" w:rsidTr="00A92316">
        <w:tc>
          <w:tcPr>
            <w:tcW w:w="706" w:type="dxa"/>
          </w:tcPr>
          <w:p w14:paraId="52683B5C" w14:textId="04AFA126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119" w:type="dxa"/>
          </w:tcPr>
          <w:p w14:paraId="03BA2BF7" w14:textId="6D50EFE0" w:rsidR="00A92316" w:rsidRPr="003D6395" w:rsidRDefault="006D5FD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أذربيجان</w:t>
            </w:r>
          </w:p>
        </w:tc>
        <w:tc>
          <w:tcPr>
            <w:tcW w:w="5237" w:type="dxa"/>
          </w:tcPr>
          <w:p w14:paraId="183559A8" w14:textId="5E2FBC41" w:rsidR="00A92316" w:rsidRPr="003D6395" w:rsidRDefault="003167BD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أذربيجان الحكومية الزراعية</w:t>
            </w:r>
          </w:p>
        </w:tc>
      </w:tr>
      <w:tr w:rsidR="00A92316" w:rsidRPr="00505FA3" w14:paraId="0171B5C5" w14:textId="77777777" w:rsidTr="00A92316">
        <w:tc>
          <w:tcPr>
            <w:tcW w:w="706" w:type="dxa"/>
          </w:tcPr>
          <w:p w14:paraId="638C6475" w14:textId="22D45257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119" w:type="dxa"/>
          </w:tcPr>
          <w:p w14:paraId="1BF6BBF7" w14:textId="17A49485" w:rsidR="00A92316" w:rsidRPr="003D6395" w:rsidRDefault="004E06D2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الجزائر</w:t>
            </w:r>
          </w:p>
        </w:tc>
        <w:tc>
          <w:tcPr>
            <w:tcW w:w="5237" w:type="dxa"/>
          </w:tcPr>
          <w:p w14:paraId="6395B5F0" w14:textId="166BB2AB" w:rsidR="00A92316" w:rsidRPr="003D6395" w:rsidRDefault="004E06D2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جيلالي ليابس سيدي بلعباس</w:t>
            </w:r>
          </w:p>
        </w:tc>
      </w:tr>
      <w:tr w:rsidR="00A92316" w:rsidRPr="00505FA3" w14:paraId="4797C79B" w14:textId="77777777" w:rsidTr="00A92316">
        <w:tc>
          <w:tcPr>
            <w:tcW w:w="706" w:type="dxa"/>
          </w:tcPr>
          <w:p w14:paraId="02570A88" w14:textId="0D375C7C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119" w:type="dxa"/>
          </w:tcPr>
          <w:p w14:paraId="603BAD37" w14:textId="685DB93F" w:rsidR="00A92316" w:rsidRPr="003D6395" w:rsidRDefault="004E06D2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تونس</w:t>
            </w:r>
          </w:p>
        </w:tc>
        <w:tc>
          <w:tcPr>
            <w:tcW w:w="5237" w:type="dxa"/>
          </w:tcPr>
          <w:p w14:paraId="6C7109F4" w14:textId="17159E79" w:rsidR="00A92316" w:rsidRPr="003D6395" w:rsidRDefault="004E06D2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المنستير</w:t>
            </w:r>
          </w:p>
        </w:tc>
      </w:tr>
      <w:tr w:rsidR="00A92316" w:rsidRPr="00505FA3" w14:paraId="29404423" w14:textId="77777777" w:rsidTr="00A92316">
        <w:tc>
          <w:tcPr>
            <w:tcW w:w="706" w:type="dxa"/>
          </w:tcPr>
          <w:p w14:paraId="24D169CA" w14:textId="7E746022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119" w:type="dxa"/>
          </w:tcPr>
          <w:p w14:paraId="10D4341E" w14:textId="16DD72B2" w:rsidR="00A92316" w:rsidRPr="003D6395" w:rsidRDefault="00893D3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أذربيجان</w:t>
            </w:r>
          </w:p>
        </w:tc>
        <w:tc>
          <w:tcPr>
            <w:tcW w:w="5237" w:type="dxa"/>
          </w:tcPr>
          <w:p w14:paraId="37E00C2F" w14:textId="2751679E" w:rsidR="00A92316" w:rsidRPr="003D6395" w:rsidRDefault="00893D3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أذربيجان الحكومية للنفط والصناعة </w:t>
            </w:r>
          </w:p>
        </w:tc>
      </w:tr>
      <w:tr w:rsidR="00A92316" w:rsidRPr="00505FA3" w14:paraId="472BA09B" w14:textId="77777777" w:rsidTr="00A92316">
        <w:tc>
          <w:tcPr>
            <w:tcW w:w="706" w:type="dxa"/>
          </w:tcPr>
          <w:p w14:paraId="2182BD1F" w14:textId="71A7323C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17</w:t>
            </w:r>
          </w:p>
        </w:tc>
        <w:tc>
          <w:tcPr>
            <w:tcW w:w="3119" w:type="dxa"/>
          </w:tcPr>
          <w:p w14:paraId="2F9E0FE6" w14:textId="796F3D70" w:rsidR="00A92316" w:rsidRPr="003D6395" w:rsidRDefault="00893D3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كازاخستان</w:t>
            </w:r>
          </w:p>
        </w:tc>
        <w:tc>
          <w:tcPr>
            <w:tcW w:w="5237" w:type="dxa"/>
          </w:tcPr>
          <w:p w14:paraId="5DD4C8E3" w14:textId="0133A258" w:rsidR="00A92316" w:rsidRPr="003D6395" w:rsidRDefault="00893D3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أباي الكازاخية الوطنية التربوية</w:t>
            </w:r>
          </w:p>
        </w:tc>
      </w:tr>
      <w:tr w:rsidR="00A92316" w:rsidRPr="00505FA3" w14:paraId="152DA0E6" w14:textId="77777777" w:rsidTr="00A92316">
        <w:tc>
          <w:tcPr>
            <w:tcW w:w="706" w:type="dxa"/>
          </w:tcPr>
          <w:p w14:paraId="6FBD229D" w14:textId="2C5F22D2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119" w:type="dxa"/>
          </w:tcPr>
          <w:p w14:paraId="45E5C5BD" w14:textId="3B94F410" w:rsidR="00A92316" w:rsidRPr="003D6395" w:rsidRDefault="00893D3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كازاخستان</w:t>
            </w:r>
          </w:p>
        </w:tc>
        <w:tc>
          <w:tcPr>
            <w:tcW w:w="5237" w:type="dxa"/>
          </w:tcPr>
          <w:p w14:paraId="1ADFC24C" w14:textId="21A1966A" w:rsidR="00A92316" w:rsidRPr="003D6395" w:rsidRDefault="0032238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كينار</w:t>
            </w:r>
          </w:p>
        </w:tc>
      </w:tr>
      <w:tr w:rsidR="00A92316" w:rsidRPr="00505FA3" w14:paraId="74391E84" w14:textId="77777777" w:rsidTr="00A92316">
        <w:tc>
          <w:tcPr>
            <w:tcW w:w="706" w:type="dxa"/>
          </w:tcPr>
          <w:p w14:paraId="12824F61" w14:textId="7BB6871A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119" w:type="dxa"/>
          </w:tcPr>
          <w:p w14:paraId="2C2BFC14" w14:textId="5C63E5C0" w:rsidR="00A92316" w:rsidRPr="003D6395" w:rsidRDefault="00893D3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كازاخستان</w:t>
            </w:r>
          </w:p>
        </w:tc>
        <w:tc>
          <w:tcPr>
            <w:tcW w:w="5237" w:type="dxa"/>
          </w:tcPr>
          <w:p w14:paraId="2E725BD1" w14:textId="3EF9F8C6" w:rsidR="00A92316" w:rsidRPr="003D6395" w:rsidRDefault="0032238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الفارابي الوطنية</w:t>
            </w:r>
          </w:p>
        </w:tc>
      </w:tr>
      <w:tr w:rsidR="00A92316" w:rsidRPr="00505FA3" w14:paraId="4F9B647E" w14:textId="77777777" w:rsidTr="00A92316">
        <w:tc>
          <w:tcPr>
            <w:tcW w:w="706" w:type="dxa"/>
          </w:tcPr>
          <w:p w14:paraId="4E5493A1" w14:textId="0DD4D268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119" w:type="dxa"/>
          </w:tcPr>
          <w:p w14:paraId="1DB07410" w14:textId="297A908D" w:rsidR="00A92316" w:rsidRPr="003D6395" w:rsidRDefault="003167BD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أذربيجان</w:t>
            </w:r>
          </w:p>
        </w:tc>
        <w:tc>
          <w:tcPr>
            <w:tcW w:w="5237" w:type="dxa"/>
          </w:tcPr>
          <w:p w14:paraId="156144DC" w14:textId="08F16C79" w:rsidR="00A92316" w:rsidRPr="003D6395" w:rsidRDefault="003167BD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</w:t>
            </w: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كنجة</w:t>
            </w: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="002D56F1"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الحكومية</w:t>
            </w:r>
          </w:p>
        </w:tc>
      </w:tr>
      <w:tr w:rsidR="00A92316" w:rsidRPr="00505FA3" w14:paraId="14087011" w14:textId="77777777" w:rsidTr="00A92316">
        <w:tc>
          <w:tcPr>
            <w:tcW w:w="706" w:type="dxa"/>
          </w:tcPr>
          <w:p w14:paraId="176B14EF" w14:textId="4E36D517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119" w:type="dxa"/>
          </w:tcPr>
          <w:p w14:paraId="020EE287" w14:textId="1401B34E" w:rsidR="00A92316" w:rsidRPr="003D6395" w:rsidRDefault="00C20284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أوكرانيا</w:t>
            </w:r>
          </w:p>
        </w:tc>
        <w:tc>
          <w:tcPr>
            <w:tcW w:w="5237" w:type="dxa"/>
          </w:tcPr>
          <w:p w14:paraId="10151662" w14:textId="2F758611" w:rsidR="00A92316" w:rsidRPr="003D6395" w:rsidRDefault="00C20284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تاراس شفتشينكو الوطنية في كييف</w:t>
            </w:r>
          </w:p>
        </w:tc>
      </w:tr>
      <w:tr w:rsidR="00A92316" w:rsidRPr="00505FA3" w14:paraId="08E70C14" w14:textId="77777777" w:rsidTr="00A92316">
        <w:tc>
          <w:tcPr>
            <w:tcW w:w="706" w:type="dxa"/>
          </w:tcPr>
          <w:p w14:paraId="22C00B14" w14:textId="2C427591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119" w:type="dxa"/>
          </w:tcPr>
          <w:p w14:paraId="3C75BC02" w14:textId="5E891244" w:rsidR="00A92316" w:rsidRPr="003D6395" w:rsidRDefault="007A4C80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كازاخستان</w:t>
            </w:r>
          </w:p>
        </w:tc>
        <w:tc>
          <w:tcPr>
            <w:tcW w:w="5237" w:type="dxa"/>
          </w:tcPr>
          <w:p w14:paraId="0BBA65FB" w14:textId="2F9D3F8F" w:rsidR="00A92316" w:rsidRPr="003D6395" w:rsidRDefault="009F1E0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كازاخستان للغات الأجنبية والمهن المهنية</w:t>
            </w:r>
          </w:p>
        </w:tc>
      </w:tr>
      <w:tr w:rsidR="00A92316" w:rsidRPr="00505FA3" w14:paraId="518C98F6" w14:textId="77777777" w:rsidTr="00A92316">
        <w:tc>
          <w:tcPr>
            <w:tcW w:w="706" w:type="dxa"/>
          </w:tcPr>
          <w:p w14:paraId="22C71018" w14:textId="341D5BCA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119" w:type="dxa"/>
          </w:tcPr>
          <w:p w14:paraId="49C11E5E" w14:textId="1B8E2823" w:rsidR="00A92316" w:rsidRPr="003D6395" w:rsidRDefault="009F1E0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باكستان</w:t>
            </w:r>
          </w:p>
        </w:tc>
        <w:tc>
          <w:tcPr>
            <w:tcW w:w="5237" w:type="dxa"/>
          </w:tcPr>
          <w:p w14:paraId="10B6D817" w14:textId="7F1F456E" w:rsidR="00A92316" w:rsidRPr="003D6395" w:rsidRDefault="00067616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هافيري</w:t>
            </w:r>
          </w:p>
        </w:tc>
      </w:tr>
      <w:tr w:rsidR="00A92316" w:rsidRPr="00505FA3" w14:paraId="35EB2D9C" w14:textId="77777777" w:rsidTr="00A92316">
        <w:tc>
          <w:tcPr>
            <w:tcW w:w="706" w:type="dxa"/>
          </w:tcPr>
          <w:p w14:paraId="19D4EE76" w14:textId="5C52F55A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119" w:type="dxa"/>
          </w:tcPr>
          <w:p w14:paraId="18CCD739" w14:textId="68B21D8A" w:rsidR="00A92316" w:rsidRPr="003D6395" w:rsidRDefault="006B1F87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قرغيزستان</w:t>
            </w:r>
          </w:p>
        </w:tc>
        <w:tc>
          <w:tcPr>
            <w:tcW w:w="5237" w:type="dxa"/>
          </w:tcPr>
          <w:p w14:paraId="05695B96" w14:textId="74686E07" w:rsidR="00A92316" w:rsidRPr="003D6395" w:rsidRDefault="003764F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إيسيك كول الحكومية</w:t>
            </w:r>
          </w:p>
        </w:tc>
      </w:tr>
      <w:tr w:rsidR="00A92316" w:rsidRPr="00505FA3" w14:paraId="571C6685" w14:textId="77777777" w:rsidTr="00A92316">
        <w:tc>
          <w:tcPr>
            <w:tcW w:w="706" w:type="dxa"/>
          </w:tcPr>
          <w:p w14:paraId="1A418248" w14:textId="661D760C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119" w:type="dxa"/>
          </w:tcPr>
          <w:p w14:paraId="5E2FB801" w14:textId="568A11C6" w:rsidR="00A92316" w:rsidRPr="003D6395" w:rsidRDefault="00CB31C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أذربيجان</w:t>
            </w:r>
          </w:p>
        </w:tc>
        <w:tc>
          <w:tcPr>
            <w:tcW w:w="5237" w:type="dxa"/>
          </w:tcPr>
          <w:p w14:paraId="67B2F2E0" w14:textId="53C0BC63" w:rsidR="00A92316" w:rsidRPr="003D6395" w:rsidRDefault="00CB31CA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الخزر</w:t>
            </w:r>
          </w:p>
        </w:tc>
      </w:tr>
      <w:tr w:rsidR="00A92316" w:rsidRPr="00505FA3" w14:paraId="0A4157D7" w14:textId="77777777" w:rsidTr="00A92316">
        <w:tc>
          <w:tcPr>
            <w:tcW w:w="706" w:type="dxa"/>
          </w:tcPr>
          <w:p w14:paraId="7795F2C6" w14:textId="179478CD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119" w:type="dxa"/>
          </w:tcPr>
          <w:p w14:paraId="4E8F9CCD" w14:textId="2B85243E" w:rsidR="00A92316" w:rsidRPr="003D6395" w:rsidRDefault="0086317F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قرغيزستان</w:t>
            </w:r>
          </w:p>
        </w:tc>
        <w:tc>
          <w:tcPr>
            <w:tcW w:w="5237" w:type="dxa"/>
          </w:tcPr>
          <w:p w14:paraId="767F3C83" w14:textId="08546FEF" w:rsidR="00A92316" w:rsidRPr="003D6395" w:rsidRDefault="00161B5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قرغيزستان تركيا ماناس</w:t>
            </w:r>
          </w:p>
        </w:tc>
      </w:tr>
      <w:tr w:rsidR="00A92316" w:rsidRPr="00505FA3" w14:paraId="6A4DBFB7" w14:textId="77777777" w:rsidTr="00A92316">
        <w:tc>
          <w:tcPr>
            <w:tcW w:w="706" w:type="dxa"/>
          </w:tcPr>
          <w:p w14:paraId="07D39C77" w14:textId="13BE560E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119" w:type="dxa"/>
          </w:tcPr>
          <w:p w14:paraId="5C262E09" w14:textId="3E47818F" w:rsidR="00A92316" w:rsidRPr="003D6395" w:rsidRDefault="00161B5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قرغيزستان</w:t>
            </w:r>
          </w:p>
        </w:tc>
        <w:tc>
          <w:tcPr>
            <w:tcW w:w="5237" w:type="dxa"/>
          </w:tcPr>
          <w:p w14:paraId="3FC100F0" w14:textId="410240E6" w:rsidR="00A92316" w:rsidRPr="003D6395" w:rsidRDefault="00F52EBE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</w:t>
            </w: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أوش</w:t>
            </w:r>
          </w:p>
        </w:tc>
      </w:tr>
      <w:tr w:rsidR="00A92316" w:rsidRPr="00505FA3" w14:paraId="0A33702E" w14:textId="77777777" w:rsidTr="00A92316">
        <w:tc>
          <w:tcPr>
            <w:tcW w:w="706" w:type="dxa"/>
          </w:tcPr>
          <w:p w14:paraId="43C0C917" w14:textId="54FBA27B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119" w:type="dxa"/>
          </w:tcPr>
          <w:p w14:paraId="55EF49A0" w14:textId="5EDB2FE7" w:rsidR="00A92316" w:rsidRPr="003D6395" w:rsidRDefault="00BA1529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جورجيا</w:t>
            </w:r>
          </w:p>
        </w:tc>
        <w:tc>
          <w:tcPr>
            <w:tcW w:w="5237" w:type="dxa"/>
          </w:tcPr>
          <w:p w14:paraId="57E869E6" w14:textId="1AA4DF66" w:rsidR="00A92316" w:rsidRPr="003D6395" w:rsidRDefault="00BA1529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أكاكي تسيريتيلي الحكومية في كوتايسي</w:t>
            </w:r>
          </w:p>
        </w:tc>
      </w:tr>
      <w:tr w:rsidR="00A92316" w:rsidRPr="00505FA3" w14:paraId="79FA8644" w14:textId="77777777" w:rsidTr="00A92316">
        <w:tc>
          <w:tcPr>
            <w:tcW w:w="706" w:type="dxa"/>
          </w:tcPr>
          <w:p w14:paraId="72633D18" w14:textId="7768CB36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119" w:type="dxa"/>
          </w:tcPr>
          <w:p w14:paraId="642BBE3F" w14:textId="74A7D608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العـراق</w:t>
            </w:r>
          </w:p>
        </w:tc>
        <w:tc>
          <w:tcPr>
            <w:tcW w:w="5237" w:type="dxa"/>
          </w:tcPr>
          <w:p w14:paraId="7D2E72E4" w14:textId="41F4FD19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السليمانية</w:t>
            </w:r>
          </w:p>
        </w:tc>
      </w:tr>
      <w:tr w:rsidR="00A92316" w:rsidRPr="00505FA3" w14:paraId="47F780D5" w14:textId="77777777" w:rsidTr="00A92316">
        <w:tc>
          <w:tcPr>
            <w:tcW w:w="706" w:type="dxa"/>
          </w:tcPr>
          <w:p w14:paraId="1AFDDF35" w14:textId="27774743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119" w:type="dxa"/>
          </w:tcPr>
          <w:p w14:paraId="1868BB83" w14:textId="2B6E7803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العـراق</w:t>
            </w:r>
          </w:p>
        </w:tc>
        <w:tc>
          <w:tcPr>
            <w:tcW w:w="5237" w:type="dxa"/>
          </w:tcPr>
          <w:p w14:paraId="04EE6078" w14:textId="15A378EC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كويه</w:t>
            </w:r>
          </w:p>
        </w:tc>
      </w:tr>
      <w:tr w:rsidR="00A92316" w:rsidRPr="00505FA3" w14:paraId="2BE36228" w14:textId="77777777" w:rsidTr="00A92316">
        <w:tc>
          <w:tcPr>
            <w:tcW w:w="706" w:type="dxa"/>
          </w:tcPr>
          <w:p w14:paraId="7D164FC8" w14:textId="5A93C8CF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119" w:type="dxa"/>
          </w:tcPr>
          <w:p w14:paraId="5BFF94C7" w14:textId="448B761D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العـراق</w:t>
            </w:r>
          </w:p>
        </w:tc>
        <w:tc>
          <w:tcPr>
            <w:tcW w:w="5237" w:type="dxa"/>
          </w:tcPr>
          <w:p w14:paraId="76FB907F" w14:textId="0EF04ECE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دهوك</w:t>
            </w:r>
          </w:p>
        </w:tc>
      </w:tr>
      <w:tr w:rsidR="00A92316" w:rsidRPr="00505FA3" w14:paraId="36C14478" w14:textId="77777777" w:rsidTr="00A92316">
        <w:tc>
          <w:tcPr>
            <w:tcW w:w="706" w:type="dxa"/>
          </w:tcPr>
          <w:p w14:paraId="4D39627C" w14:textId="6E4F7639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119" w:type="dxa"/>
          </w:tcPr>
          <w:p w14:paraId="2D84139A" w14:textId="6C3E3915" w:rsidR="00A92316" w:rsidRPr="003D6395" w:rsidRDefault="003E172B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العـراق</w:t>
            </w:r>
          </w:p>
        </w:tc>
        <w:tc>
          <w:tcPr>
            <w:tcW w:w="5237" w:type="dxa"/>
          </w:tcPr>
          <w:p w14:paraId="3EF0CBA5" w14:textId="6A2D487C" w:rsidR="00A92316" w:rsidRPr="003D6395" w:rsidRDefault="000671B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صلاح الدين</w:t>
            </w:r>
          </w:p>
        </w:tc>
      </w:tr>
      <w:tr w:rsidR="00A92316" w:rsidRPr="00505FA3" w14:paraId="2776AC94" w14:textId="77777777" w:rsidTr="00A92316">
        <w:tc>
          <w:tcPr>
            <w:tcW w:w="706" w:type="dxa"/>
          </w:tcPr>
          <w:p w14:paraId="2F6C8D08" w14:textId="74AA4845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119" w:type="dxa"/>
          </w:tcPr>
          <w:p w14:paraId="726B32C9" w14:textId="5A9A4830" w:rsidR="00A92316" w:rsidRPr="003D6395" w:rsidRDefault="000671B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كازاخستان</w:t>
            </w:r>
          </w:p>
        </w:tc>
        <w:tc>
          <w:tcPr>
            <w:tcW w:w="5237" w:type="dxa"/>
          </w:tcPr>
          <w:p w14:paraId="158842C8" w14:textId="324B2EC8" w:rsidR="00A92316" w:rsidRPr="003D6395" w:rsidRDefault="000671B3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شمال كازاخستان الحكومية</w:t>
            </w:r>
          </w:p>
        </w:tc>
      </w:tr>
      <w:tr w:rsidR="00A92316" w:rsidRPr="00505FA3" w14:paraId="5451F830" w14:textId="77777777" w:rsidTr="00A92316">
        <w:tc>
          <w:tcPr>
            <w:tcW w:w="706" w:type="dxa"/>
          </w:tcPr>
          <w:p w14:paraId="0EC76CE8" w14:textId="6EDB33E7" w:rsidR="00A92316" w:rsidRPr="003D6395" w:rsidRDefault="001B2418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D639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119" w:type="dxa"/>
          </w:tcPr>
          <w:p w14:paraId="13A9AA2B" w14:textId="2C0FDD2C" w:rsidR="00A92316" w:rsidRPr="003D6395" w:rsidRDefault="00B76E85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مقدونيا </w:t>
            </w:r>
          </w:p>
        </w:tc>
        <w:tc>
          <w:tcPr>
            <w:tcW w:w="5237" w:type="dxa"/>
          </w:tcPr>
          <w:p w14:paraId="6EF1FBB3" w14:textId="2847859F" w:rsidR="00A92316" w:rsidRPr="002D56F1" w:rsidRDefault="002D56F1" w:rsidP="00505FA3">
            <w:pPr>
              <w:bidi/>
              <w:spacing w:after="160" w:line="259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05FA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جامعة البلقان الدولية</w:t>
            </w:r>
          </w:p>
        </w:tc>
      </w:tr>
    </w:tbl>
    <w:p w14:paraId="088E3721" w14:textId="77777777" w:rsidR="00A92316" w:rsidRPr="002D56F1" w:rsidRDefault="00A92316" w:rsidP="00505FA3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A92316" w:rsidRPr="002D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8D"/>
    <w:rsid w:val="000063E0"/>
    <w:rsid w:val="000671B3"/>
    <w:rsid w:val="00067616"/>
    <w:rsid w:val="00095413"/>
    <w:rsid w:val="00161B51"/>
    <w:rsid w:val="001B2418"/>
    <w:rsid w:val="00271C8D"/>
    <w:rsid w:val="002D56F1"/>
    <w:rsid w:val="003167BD"/>
    <w:rsid w:val="00322381"/>
    <w:rsid w:val="00330CE3"/>
    <w:rsid w:val="003440E9"/>
    <w:rsid w:val="00365B31"/>
    <w:rsid w:val="003764F3"/>
    <w:rsid w:val="003D6395"/>
    <w:rsid w:val="003E172B"/>
    <w:rsid w:val="003F19EF"/>
    <w:rsid w:val="004E06D2"/>
    <w:rsid w:val="00505FA3"/>
    <w:rsid w:val="00566AF2"/>
    <w:rsid w:val="006B1F87"/>
    <w:rsid w:val="006D5FD1"/>
    <w:rsid w:val="007A4C80"/>
    <w:rsid w:val="007C3603"/>
    <w:rsid w:val="0081583F"/>
    <w:rsid w:val="0086317F"/>
    <w:rsid w:val="00883141"/>
    <w:rsid w:val="00893D3F"/>
    <w:rsid w:val="008C455D"/>
    <w:rsid w:val="008C542D"/>
    <w:rsid w:val="008C68A4"/>
    <w:rsid w:val="009D031D"/>
    <w:rsid w:val="009F1E06"/>
    <w:rsid w:val="00A44E0A"/>
    <w:rsid w:val="00A74D80"/>
    <w:rsid w:val="00A92316"/>
    <w:rsid w:val="00B532B3"/>
    <w:rsid w:val="00B76E85"/>
    <w:rsid w:val="00BA1529"/>
    <w:rsid w:val="00C20284"/>
    <w:rsid w:val="00CB31CA"/>
    <w:rsid w:val="00D876E7"/>
    <w:rsid w:val="00DA15B3"/>
    <w:rsid w:val="00DC7D9A"/>
    <w:rsid w:val="00E37F2A"/>
    <w:rsid w:val="00E872CE"/>
    <w:rsid w:val="00EF703B"/>
    <w:rsid w:val="00F52EBE"/>
    <w:rsid w:val="00FB1AF0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594"/>
  <w15:chartTrackingRefBased/>
  <w15:docId w15:val="{0E072C04-F25E-410C-A451-E48A7FC9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B2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C6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C68A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C68A4"/>
  </w:style>
  <w:style w:type="table" w:styleId="TabloKlavuzu">
    <w:name w:val="Table Grid"/>
    <w:basedOn w:val="NormalTablo"/>
    <w:uiPriority w:val="39"/>
    <w:rsid w:val="00A9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241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B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ural</dc:creator>
  <cp:keywords/>
  <dc:description/>
  <cp:lastModifiedBy>cemal ural</cp:lastModifiedBy>
  <cp:revision>35</cp:revision>
  <dcterms:created xsi:type="dcterms:W3CDTF">2022-02-07T16:13:00Z</dcterms:created>
  <dcterms:modified xsi:type="dcterms:W3CDTF">2022-02-17T08:24:00Z</dcterms:modified>
</cp:coreProperties>
</file>